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D81D7" w14:textId="3FE33E0F" w:rsidR="002E330C" w:rsidRDefault="002E330C">
      <w:r w:rsidRPr="00550411">
        <w:rPr>
          <w:noProof/>
        </w:rPr>
        <w:drawing>
          <wp:inline distT="0" distB="0" distL="0" distR="0" wp14:anchorId="0BD08A63" wp14:editId="64227ECD">
            <wp:extent cx="6120130" cy="1183005"/>
            <wp:effectExtent l="0" t="0" r="0" b="0"/>
            <wp:docPr id="87909794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8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2B4D9" w14:textId="0329404C" w:rsidR="002E330C" w:rsidRDefault="002E330C" w:rsidP="002E330C">
      <w:pPr>
        <w:ind w:left="708"/>
        <w:jc w:val="center"/>
        <w:rPr>
          <w:b/>
          <w:bCs/>
          <w:sz w:val="56"/>
          <w:szCs w:val="56"/>
        </w:rPr>
      </w:pPr>
      <w:r w:rsidRPr="002E330C">
        <w:rPr>
          <w:b/>
          <w:bCs/>
          <w:sz w:val="56"/>
          <w:szCs w:val="56"/>
        </w:rPr>
        <w:t>Investimenti agricoli non professionali in area montana</w:t>
      </w:r>
    </w:p>
    <w:p w14:paraId="06BBE11F" w14:textId="7C3608FF" w:rsidR="002E330C" w:rsidRDefault="00B47A1D" w:rsidP="00B47A1D">
      <w:pPr>
        <w:ind w:left="708"/>
        <w:jc w:val="center"/>
        <w:rPr>
          <w:i/>
          <w:iCs/>
          <w:sz w:val="28"/>
          <w:szCs w:val="28"/>
        </w:rPr>
      </w:pPr>
      <w:r w:rsidRPr="00B47A1D">
        <w:rPr>
          <w:sz w:val="28"/>
          <w:szCs w:val="28"/>
        </w:rPr>
        <w:br/>
      </w:r>
      <w:r w:rsidRPr="00B47A1D">
        <w:rPr>
          <w:i/>
          <w:iCs/>
          <w:sz w:val="28"/>
          <w:szCs w:val="28"/>
        </w:rPr>
        <w:t>L’intervento sostiene investimenti produttivi necessari allo sviluppo di attività imprenditoriali agricole nelle aree rurali montane, condotte da soggetti non professionali.</w:t>
      </w:r>
    </w:p>
    <w:p w14:paraId="76628F68" w14:textId="77777777" w:rsidR="00B47A1D" w:rsidRDefault="00B47A1D" w:rsidP="00B47A1D">
      <w:pPr>
        <w:ind w:left="708"/>
        <w:jc w:val="center"/>
        <w:rPr>
          <w:i/>
          <w:iCs/>
          <w:sz w:val="28"/>
          <w:szCs w:val="28"/>
        </w:rPr>
      </w:pPr>
    </w:p>
    <w:p w14:paraId="5B733C2E" w14:textId="77777777" w:rsidR="00072E52" w:rsidRPr="00B47A1D" w:rsidRDefault="00072E52" w:rsidP="00B47A1D">
      <w:pPr>
        <w:ind w:left="708"/>
        <w:jc w:val="center"/>
        <w:rPr>
          <w:i/>
          <w:iCs/>
          <w:sz w:val="28"/>
          <w:szCs w:val="28"/>
        </w:rPr>
      </w:pPr>
    </w:p>
    <w:p w14:paraId="0BAB7547" w14:textId="395991C2" w:rsidR="002E330C" w:rsidRPr="002E330C" w:rsidRDefault="002E330C" w:rsidP="002E330C">
      <w:pPr>
        <w:ind w:left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INTERVENTO ISL06</w:t>
      </w:r>
    </w:p>
    <w:p w14:paraId="3C8797BB" w14:textId="23EFABA6" w:rsidR="002E330C" w:rsidRPr="00413957" w:rsidRDefault="002E330C" w:rsidP="002E330C">
      <w:pPr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Pr="00413957">
        <w:rPr>
          <w:sz w:val="22"/>
          <w:szCs w:val="22"/>
        </w:rPr>
        <w:t>(</w:t>
      </w:r>
      <w:r w:rsidRPr="00EE2D15">
        <w:rPr>
          <w:i/>
          <w:iCs/>
          <w:sz w:val="22"/>
          <w:szCs w:val="22"/>
          <w:highlight w:val="yellow"/>
        </w:rPr>
        <w:t>Brevissima descrizione dell’intervento</w:t>
      </w:r>
      <w:r w:rsidRPr="00413957">
        <w:rPr>
          <w:i/>
          <w:iCs/>
          <w:sz w:val="22"/>
          <w:szCs w:val="22"/>
        </w:rPr>
        <w:t xml:space="preserve"> </w:t>
      </w:r>
      <w:r w:rsidRPr="00413957">
        <w:rPr>
          <w:sz w:val="22"/>
          <w:szCs w:val="22"/>
        </w:rPr>
        <w:t>es. ‘’Acquisto attrezzature per miglioramento del servizio’’)</w:t>
      </w:r>
    </w:p>
    <w:p w14:paraId="38D4B694" w14:textId="77777777" w:rsidR="002E330C" w:rsidRDefault="002E330C" w:rsidP="002E330C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536D16D8" w14:textId="77777777" w:rsidR="002E330C" w:rsidRDefault="002E330C" w:rsidP="002E330C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61C7BE17" w14:textId="77777777" w:rsidR="002E330C" w:rsidRDefault="002E330C" w:rsidP="002E330C">
      <w:pPr>
        <w:rPr>
          <w:sz w:val="28"/>
          <w:szCs w:val="28"/>
        </w:rPr>
      </w:pPr>
    </w:p>
    <w:p w14:paraId="75B757AE" w14:textId="77777777" w:rsidR="002E330C" w:rsidRDefault="002E330C" w:rsidP="002E330C">
      <w:pPr>
        <w:spacing w:line="240" w:lineRule="auto"/>
        <w:jc w:val="center"/>
        <w:rPr>
          <w:sz w:val="22"/>
          <w:szCs w:val="22"/>
        </w:rPr>
      </w:pPr>
    </w:p>
    <w:p w14:paraId="5A5F3951" w14:textId="77777777" w:rsidR="00072E52" w:rsidRDefault="00072E52" w:rsidP="002E330C">
      <w:pPr>
        <w:spacing w:line="240" w:lineRule="auto"/>
        <w:jc w:val="center"/>
        <w:rPr>
          <w:sz w:val="22"/>
          <w:szCs w:val="22"/>
        </w:rPr>
      </w:pPr>
    </w:p>
    <w:p w14:paraId="70F9533A" w14:textId="77777777" w:rsidR="00072E52" w:rsidRDefault="00072E52" w:rsidP="002E330C">
      <w:pPr>
        <w:spacing w:line="240" w:lineRule="auto"/>
        <w:jc w:val="center"/>
        <w:rPr>
          <w:sz w:val="22"/>
          <w:szCs w:val="22"/>
        </w:rPr>
      </w:pPr>
    </w:p>
    <w:p w14:paraId="15ABA38D" w14:textId="77777777" w:rsidR="002E330C" w:rsidRPr="00F2428A" w:rsidRDefault="002E330C" w:rsidP="002E330C">
      <w:pPr>
        <w:spacing w:line="240" w:lineRule="auto"/>
        <w:jc w:val="center"/>
        <w:rPr>
          <w:sz w:val="22"/>
          <w:szCs w:val="22"/>
        </w:rPr>
      </w:pPr>
      <w:r w:rsidRPr="00F2428A">
        <w:rPr>
          <w:sz w:val="22"/>
          <w:szCs w:val="22"/>
        </w:rPr>
        <w:t>Iniziativa finanziata dal Complemento regionale per lo Sviluppo Rurale del Veneto 2023-2027</w:t>
      </w:r>
    </w:p>
    <w:p w14:paraId="74AE1D14" w14:textId="77777777" w:rsidR="002E330C" w:rsidRDefault="002E330C" w:rsidP="002E330C">
      <w:pPr>
        <w:spacing w:line="240" w:lineRule="auto"/>
        <w:jc w:val="center"/>
        <w:rPr>
          <w:i/>
          <w:iCs/>
          <w:sz w:val="22"/>
          <w:szCs w:val="22"/>
        </w:rPr>
      </w:pPr>
      <w:r w:rsidRPr="00F2428A">
        <w:rPr>
          <w:sz w:val="22"/>
          <w:szCs w:val="22"/>
        </w:rPr>
        <w:t xml:space="preserve">Organismo responsabile dell’informazione: </w:t>
      </w:r>
      <w:r w:rsidRPr="00F2428A">
        <w:rPr>
          <w:i/>
          <w:iCs/>
          <w:sz w:val="22"/>
          <w:szCs w:val="22"/>
          <w:highlight w:val="yellow"/>
        </w:rPr>
        <w:t>(denominazione beneficiario)</w:t>
      </w:r>
    </w:p>
    <w:p w14:paraId="569E85B2" w14:textId="631E35F5" w:rsidR="002E330C" w:rsidRDefault="002E330C" w:rsidP="002E330C">
      <w:pPr>
        <w:spacing w:line="240" w:lineRule="auto"/>
        <w:jc w:val="center"/>
        <w:rPr>
          <w:sz w:val="22"/>
          <w:szCs w:val="22"/>
        </w:rPr>
      </w:pPr>
      <w:r w:rsidRPr="00F2428A">
        <w:rPr>
          <w:sz w:val="22"/>
          <w:szCs w:val="22"/>
        </w:rPr>
        <w:t>Autorità di gestione regionale: Regione del Veneto-</w:t>
      </w:r>
      <w:r w:rsidR="008C70D6" w:rsidRPr="008C70D6">
        <w:rPr>
          <w:sz w:val="22"/>
          <w:szCs w:val="22"/>
        </w:rPr>
        <w:t>Direzione Sviluppo rurale e Agroambiente</w:t>
      </w:r>
    </w:p>
    <w:p w14:paraId="1A7BDA34" w14:textId="77777777" w:rsidR="002E330C" w:rsidRDefault="002E330C" w:rsidP="002E330C">
      <w:pPr>
        <w:spacing w:line="240" w:lineRule="auto"/>
        <w:jc w:val="center"/>
        <w:rPr>
          <w:sz w:val="22"/>
          <w:szCs w:val="22"/>
        </w:rPr>
      </w:pPr>
    </w:p>
    <w:p w14:paraId="1C6EBCE2" w14:textId="77777777" w:rsidR="002E330C" w:rsidRDefault="002E330C" w:rsidP="002E330C">
      <w:pPr>
        <w:spacing w:line="240" w:lineRule="auto"/>
        <w:jc w:val="center"/>
        <w:rPr>
          <w:sz w:val="22"/>
          <w:szCs w:val="22"/>
        </w:rPr>
      </w:pPr>
    </w:p>
    <w:p w14:paraId="16F58DC4" w14:textId="1F415BEA" w:rsidR="00B47A1D" w:rsidRPr="008C70D6" w:rsidRDefault="002E330C" w:rsidP="008C70D6">
      <w:pPr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413957">
        <w:rPr>
          <w:noProof/>
          <w:sz w:val="28"/>
          <w:szCs w:val="28"/>
        </w:rPr>
        <w:drawing>
          <wp:inline distT="0" distB="0" distL="0" distR="0" wp14:anchorId="3D03806B" wp14:editId="4A626F4C">
            <wp:extent cx="2315361" cy="710129"/>
            <wp:effectExtent l="0" t="0" r="8890" b="0"/>
            <wp:docPr id="2040038048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468" cy="74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7A1D" w:rsidRPr="008C70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30C"/>
    <w:rsid w:val="00072E52"/>
    <w:rsid w:val="002E330C"/>
    <w:rsid w:val="0040031F"/>
    <w:rsid w:val="004F2989"/>
    <w:rsid w:val="006676D8"/>
    <w:rsid w:val="006926A4"/>
    <w:rsid w:val="008C70D6"/>
    <w:rsid w:val="00B47A1D"/>
    <w:rsid w:val="00CB47A7"/>
    <w:rsid w:val="00F7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ED85F"/>
  <w15:chartTrackingRefBased/>
  <w15:docId w15:val="{93E8A8D6-A701-4F41-9E6C-C7CB6B47B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E33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E33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E33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E33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E33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E33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E33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E33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E33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E33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E33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E33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E330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E330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E330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E330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E330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E330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E33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E33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E33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E33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E33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E330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E330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E330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E33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E330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E33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Elisa Maccagnan - G.A.L. Prealpi e Dolomiti</cp:lastModifiedBy>
  <cp:revision>4</cp:revision>
  <dcterms:created xsi:type="dcterms:W3CDTF">2026-02-04T11:26:00Z</dcterms:created>
  <dcterms:modified xsi:type="dcterms:W3CDTF">2026-08-19T09:59:00Z</dcterms:modified>
</cp:coreProperties>
</file>