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7FAD4" w14:textId="053EE92E" w:rsidR="00550411" w:rsidRPr="00550411" w:rsidRDefault="00550411" w:rsidP="00550411">
      <w:r w:rsidRPr="00550411">
        <w:rPr>
          <w:noProof/>
        </w:rPr>
        <w:drawing>
          <wp:inline distT="0" distB="0" distL="0" distR="0" wp14:anchorId="37419D9A" wp14:editId="3BC286EE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D7AC0" w14:textId="59C691E1" w:rsidR="00CA0D40" w:rsidRPr="00CA0D40" w:rsidRDefault="00CA0D40" w:rsidP="00CA0D40"/>
    <w:p w14:paraId="052205ED" w14:textId="59E21A6E" w:rsidR="00CA0D40" w:rsidRPr="00413957" w:rsidRDefault="00550411" w:rsidP="00EE2D15">
      <w:pPr>
        <w:ind w:left="708"/>
      </w:pPr>
      <w:r w:rsidRPr="00550411">
        <w:rPr>
          <w:b/>
          <w:bCs/>
          <w:sz w:val="56"/>
          <w:szCs w:val="56"/>
        </w:rPr>
        <w:t>Avviamento di attività extra agricole</w:t>
      </w:r>
    </w:p>
    <w:p w14:paraId="7FF474F6" w14:textId="3D2118DF" w:rsidR="00CA0D40" w:rsidRPr="000252B7" w:rsidRDefault="00550411" w:rsidP="000252B7">
      <w:pPr>
        <w:jc w:val="center"/>
        <w:rPr>
          <w:i/>
          <w:iCs/>
          <w:sz w:val="28"/>
          <w:szCs w:val="28"/>
        </w:rPr>
      </w:pPr>
      <w:r w:rsidRPr="00550411">
        <w:rPr>
          <w:sz w:val="28"/>
          <w:szCs w:val="28"/>
        </w:rPr>
        <w:br/>
      </w:r>
      <w:r w:rsidRPr="000252B7">
        <w:rPr>
          <w:i/>
          <w:iCs/>
          <w:sz w:val="28"/>
          <w:szCs w:val="28"/>
        </w:rPr>
        <w:t>L’intervento sostiene l’avviamento di nuove attività imprenditoriali nelle zone rurali, al fine di contrastare lo spopolamento, contribuire allo sviluppo occupazionale e sostenere il ruolo della micro-imprenditoria e della piccola impresa nel rafforzamento del tessuto economico e sociale delle aree rurali.</w:t>
      </w:r>
    </w:p>
    <w:p w14:paraId="5DA446C0" w14:textId="77777777" w:rsidR="00CA0D40" w:rsidRDefault="00CA0D40" w:rsidP="00CA0D40">
      <w:pPr>
        <w:rPr>
          <w:sz w:val="28"/>
          <w:szCs w:val="28"/>
        </w:rPr>
      </w:pPr>
    </w:p>
    <w:p w14:paraId="309EB358" w14:textId="6DD986C9" w:rsidR="00CA0D40" w:rsidRDefault="00CA0D40" w:rsidP="00CA0D40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="00461430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CA0D40">
        <w:rPr>
          <w:b/>
          <w:bCs/>
          <w:sz w:val="28"/>
          <w:szCs w:val="28"/>
        </w:rPr>
        <w:t>INTERVENTO ISL0</w:t>
      </w:r>
      <w:r w:rsidR="00550411">
        <w:rPr>
          <w:b/>
          <w:bCs/>
          <w:sz w:val="28"/>
          <w:szCs w:val="28"/>
        </w:rPr>
        <w:t>2</w:t>
      </w:r>
    </w:p>
    <w:p w14:paraId="369C7CB8" w14:textId="472236CB" w:rsidR="00F2428A" w:rsidRPr="00413957" w:rsidRDefault="00F2428A" w:rsidP="00330860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</w:t>
      </w:r>
      <w:r w:rsidR="00330860">
        <w:rPr>
          <w:sz w:val="22"/>
          <w:szCs w:val="22"/>
        </w:rPr>
        <w:t>Avvio dell’attività di…</w:t>
      </w:r>
      <w:r w:rsidRPr="00413957">
        <w:rPr>
          <w:sz w:val="22"/>
          <w:szCs w:val="22"/>
        </w:rPr>
        <w:t>)</w:t>
      </w:r>
    </w:p>
    <w:p w14:paraId="0C28CDAE" w14:textId="118519E9" w:rsidR="00F2428A" w:rsidRDefault="00413957" w:rsidP="00CA0D40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566DC6D8" w14:textId="5BC6A120" w:rsidR="00F2428A" w:rsidRDefault="00413957" w:rsidP="00CA0D40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05B2CE6A" w14:textId="77777777" w:rsidR="00550411" w:rsidRDefault="00550411" w:rsidP="00CA0D40">
      <w:pPr>
        <w:rPr>
          <w:sz w:val="28"/>
          <w:szCs w:val="28"/>
        </w:rPr>
      </w:pPr>
    </w:p>
    <w:p w14:paraId="621ADDF9" w14:textId="77777777" w:rsidR="00550411" w:rsidRDefault="00550411" w:rsidP="00CA0D40">
      <w:pPr>
        <w:rPr>
          <w:sz w:val="28"/>
          <w:szCs w:val="28"/>
        </w:rPr>
      </w:pPr>
    </w:p>
    <w:p w14:paraId="65B0F48B" w14:textId="77777777" w:rsidR="00413957" w:rsidRDefault="00413957" w:rsidP="00F2428A">
      <w:pPr>
        <w:spacing w:line="240" w:lineRule="auto"/>
        <w:jc w:val="center"/>
        <w:rPr>
          <w:sz w:val="22"/>
          <w:szCs w:val="22"/>
        </w:rPr>
      </w:pPr>
    </w:p>
    <w:p w14:paraId="1C32857D" w14:textId="6E203C29" w:rsidR="00F2428A" w:rsidRPr="00F2428A" w:rsidRDefault="00F2428A" w:rsidP="00F2428A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44C1AA8" w14:textId="77777777" w:rsidR="00413957" w:rsidRDefault="00F2428A" w:rsidP="00413957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2D645202" w14:textId="77777777" w:rsidR="00413957" w:rsidRDefault="00F2428A" w:rsidP="00413957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 w:rsidR="00413957">
        <w:rPr>
          <w:sz w:val="22"/>
          <w:szCs w:val="22"/>
        </w:rPr>
        <w:t>one</w:t>
      </w:r>
    </w:p>
    <w:p w14:paraId="0029DF2A" w14:textId="77777777" w:rsidR="00413957" w:rsidRDefault="00413957" w:rsidP="00413957">
      <w:pPr>
        <w:spacing w:line="240" w:lineRule="auto"/>
        <w:jc w:val="center"/>
        <w:rPr>
          <w:sz w:val="22"/>
          <w:szCs w:val="22"/>
        </w:rPr>
      </w:pPr>
    </w:p>
    <w:p w14:paraId="54861D97" w14:textId="77777777" w:rsidR="00EE2D15" w:rsidRDefault="00EE2D15" w:rsidP="00413957">
      <w:pPr>
        <w:spacing w:line="240" w:lineRule="auto"/>
        <w:jc w:val="center"/>
        <w:rPr>
          <w:sz w:val="22"/>
          <w:szCs w:val="22"/>
        </w:rPr>
      </w:pPr>
    </w:p>
    <w:p w14:paraId="6128E6BE" w14:textId="0EED0FE6" w:rsidR="00413957" w:rsidRDefault="00413957" w:rsidP="00413957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1B5CC2" w:rsidRPr="00413957">
        <w:rPr>
          <w:noProof/>
          <w:sz w:val="28"/>
          <w:szCs w:val="28"/>
        </w:rPr>
        <w:drawing>
          <wp:inline distT="0" distB="0" distL="0" distR="0" wp14:anchorId="37879D22" wp14:editId="68A3EC21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BFF88" w14:textId="77777777" w:rsidR="001B5CC2" w:rsidRDefault="001B5CC2" w:rsidP="00413957">
      <w:pPr>
        <w:spacing w:line="240" w:lineRule="auto"/>
        <w:jc w:val="center"/>
        <w:rPr>
          <w:sz w:val="22"/>
          <w:szCs w:val="22"/>
        </w:rPr>
      </w:pPr>
    </w:p>
    <w:p w14:paraId="2B06E194" w14:textId="77777777" w:rsidR="00F2428A" w:rsidRPr="00F2428A" w:rsidRDefault="00F2428A" w:rsidP="00CA0D40">
      <w:pPr>
        <w:rPr>
          <w:sz w:val="28"/>
          <w:szCs w:val="28"/>
        </w:rPr>
      </w:pPr>
    </w:p>
    <w:sectPr w:rsidR="00F2428A" w:rsidRPr="00F242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40"/>
    <w:rsid w:val="000252B7"/>
    <w:rsid w:val="001B5CC2"/>
    <w:rsid w:val="00330860"/>
    <w:rsid w:val="0040031F"/>
    <w:rsid w:val="00413957"/>
    <w:rsid w:val="00461430"/>
    <w:rsid w:val="00550411"/>
    <w:rsid w:val="008C0D66"/>
    <w:rsid w:val="009039BB"/>
    <w:rsid w:val="009E548F"/>
    <w:rsid w:val="00B74EBC"/>
    <w:rsid w:val="00BD1706"/>
    <w:rsid w:val="00CA0D40"/>
    <w:rsid w:val="00D83594"/>
    <w:rsid w:val="00EE2D15"/>
    <w:rsid w:val="00F2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9BD9B"/>
  <w15:chartTrackingRefBased/>
  <w15:docId w15:val="{026EE960-6BAE-4799-8742-D27F0DA6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0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0D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0D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0D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0D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0D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0D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0D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0D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0D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0D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0D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0D4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0D4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0D4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0D4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0D4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0D4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0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0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0D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0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0D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0D4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0D4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0D4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0D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0D4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0D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2026-02-04T11:09:00Z</dcterms:created>
  <dcterms:modified xsi:type="dcterms:W3CDTF">2026-02-06T07:16:00Z</dcterms:modified>
</cp:coreProperties>
</file>