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2B1C2" w14:textId="77777777" w:rsidR="00785168" w:rsidRDefault="00785168" w:rsidP="00785168">
      <w:pPr>
        <w:rPr>
          <w:sz w:val="28"/>
          <w:szCs w:val="28"/>
        </w:rPr>
      </w:pPr>
      <w:r w:rsidRPr="00CA0D40">
        <w:rPr>
          <w:noProof/>
        </w:rPr>
        <w:drawing>
          <wp:inline distT="0" distB="0" distL="0" distR="0" wp14:anchorId="4A6D43F5" wp14:editId="5CD4E033">
            <wp:extent cx="6120130" cy="1429385"/>
            <wp:effectExtent l="0" t="0" r="0" b="0"/>
            <wp:docPr id="953033457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42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3A5544" w14:textId="77777777" w:rsidR="00785168" w:rsidRDefault="00785168" w:rsidP="00785168">
      <w:pPr>
        <w:rPr>
          <w:sz w:val="28"/>
          <w:szCs w:val="28"/>
        </w:rPr>
      </w:pPr>
    </w:p>
    <w:p w14:paraId="46E5D9DC" w14:textId="77777777" w:rsidR="00785168" w:rsidRDefault="00785168" w:rsidP="00785168">
      <w:pPr>
        <w:rPr>
          <w:sz w:val="28"/>
          <w:szCs w:val="28"/>
        </w:rPr>
      </w:pPr>
    </w:p>
    <w:p w14:paraId="7AE3A3B0" w14:textId="77777777" w:rsidR="00785168" w:rsidRDefault="00785168" w:rsidP="00785168">
      <w:pPr>
        <w:rPr>
          <w:sz w:val="28"/>
          <w:szCs w:val="28"/>
        </w:rPr>
      </w:pPr>
      <w:r>
        <w:rPr>
          <w:sz w:val="28"/>
          <w:szCs w:val="28"/>
        </w:rPr>
        <w:t xml:space="preserve">Codice intervento: </w:t>
      </w:r>
      <w:r w:rsidRPr="0092317B">
        <w:rPr>
          <w:b/>
          <w:bCs/>
          <w:sz w:val="28"/>
          <w:szCs w:val="28"/>
        </w:rPr>
        <w:t>ISL02 - SNAI</w:t>
      </w:r>
    </w:p>
    <w:p w14:paraId="0A0B7DD1" w14:textId="77777777" w:rsidR="00785168" w:rsidRDefault="00785168" w:rsidP="00785168">
      <w:pPr>
        <w:rPr>
          <w:sz w:val="28"/>
          <w:szCs w:val="28"/>
        </w:rPr>
      </w:pPr>
    </w:p>
    <w:p w14:paraId="75E67D89" w14:textId="77777777" w:rsidR="00785168" w:rsidRPr="0092317B" w:rsidRDefault="00785168" w:rsidP="00785168">
      <w:pPr>
        <w:rPr>
          <w:sz w:val="28"/>
          <w:szCs w:val="28"/>
        </w:rPr>
      </w:pPr>
      <w:r>
        <w:rPr>
          <w:sz w:val="28"/>
          <w:szCs w:val="28"/>
        </w:rPr>
        <w:t xml:space="preserve">Nome Intervento: </w:t>
      </w:r>
      <w:r w:rsidRPr="0092317B">
        <w:rPr>
          <w:sz w:val="28"/>
          <w:szCs w:val="28"/>
        </w:rPr>
        <w:t>Avviamento di attività extra agricole</w:t>
      </w:r>
    </w:p>
    <w:p w14:paraId="266ADCF8" w14:textId="77777777" w:rsidR="00785168" w:rsidRDefault="00785168" w:rsidP="00785168">
      <w:pPr>
        <w:rPr>
          <w:sz w:val="28"/>
          <w:szCs w:val="28"/>
        </w:rPr>
      </w:pPr>
    </w:p>
    <w:p w14:paraId="6CABD4A8" w14:textId="77777777" w:rsidR="00785168" w:rsidRDefault="00785168" w:rsidP="00785168">
      <w:pPr>
        <w:rPr>
          <w:sz w:val="28"/>
          <w:szCs w:val="28"/>
        </w:rPr>
      </w:pPr>
      <w:r>
        <w:rPr>
          <w:sz w:val="28"/>
          <w:szCs w:val="28"/>
        </w:rPr>
        <w:t xml:space="preserve">Descrizione operazione:  </w:t>
      </w:r>
    </w:p>
    <w:p w14:paraId="0E7C5935" w14:textId="77777777" w:rsidR="00785168" w:rsidRDefault="00785168" w:rsidP="00785168">
      <w:pPr>
        <w:rPr>
          <w:sz w:val="28"/>
          <w:szCs w:val="28"/>
        </w:rPr>
      </w:pPr>
    </w:p>
    <w:p w14:paraId="5376F36F" w14:textId="77777777" w:rsidR="00785168" w:rsidRDefault="00785168" w:rsidP="00785168">
      <w:pPr>
        <w:rPr>
          <w:sz w:val="28"/>
          <w:szCs w:val="28"/>
        </w:rPr>
      </w:pPr>
      <w:r>
        <w:rPr>
          <w:sz w:val="28"/>
          <w:szCs w:val="28"/>
        </w:rPr>
        <w:t>Importo finanziato:</w:t>
      </w:r>
    </w:p>
    <w:p w14:paraId="1565D779" w14:textId="77777777" w:rsidR="00785168" w:rsidRDefault="00785168" w:rsidP="00785168">
      <w:pPr>
        <w:rPr>
          <w:sz w:val="28"/>
          <w:szCs w:val="28"/>
        </w:rPr>
      </w:pPr>
    </w:p>
    <w:p w14:paraId="60E1FF9D" w14:textId="77777777" w:rsidR="00A42127" w:rsidRDefault="00A42127" w:rsidP="00785168">
      <w:pPr>
        <w:rPr>
          <w:sz w:val="28"/>
          <w:szCs w:val="28"/>
        </w:rPr>
      </w:pPr>
    </w:p>
    <w:p w14:paraId="0A9B6B91" w14:textId="77777777" w:rsidR="00A42127" w:rsidRDefault="00A42127" w:rsidP="00785168">
      <w:pPr>
        <w:rPr>
          <w:sz w:val="28"/>
          <w:szCs w:val="28"/>
        </w:rPr>
      </w:pPr>
    </w:p>
    <w:p w14:paraId="7F07F0E1" w14:textId="77777777" w:rsidR="00785168" w:rsidRDefault="00785168" w:rsidP="00785168">
      <w:pPr>
        <w:rPr>
          <w:sz w:val="28"/>
          <w:szCs w:val="28"/>
        </w:rPr>
      </w:pPr>
    </w:p>
    <w:p w14:paraId="6EB0E338" w14:textId="77777777" w:rsidR="00785168" w:rsidRPr="00F2428A" w:rsidRDefault="00785168" w:rsidP="00785168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Iniziativa finanziata dal Complemento regionale per lo Sviluppo Rurale del Veneto 2023-2027</w:t>
      </w:r>
    </w:p>
    <w:p w14:paraId="1309C260" w14:textId="77777777" w:rsidR="00785168" w:rsidRDefault="00785168" w:rsidP="00785168">
      <w:pPr>
        <w:spacing w:line="240" w:lineRule="auto"/>
        <w:jc w:val="center"/>
        <w:rPr>
          <w:i/>
          <w:iCs/>
          <w:sz w:val="22"/>
          <w:szCs w:val="22"/>
        </w:rPr>
      </w:pPr>
      <w:r w:rsidRPr="00F2428A">
        <w:rPr>
          <w:sz w:val="22"/>
          <w:szCs w:val="22"/>
        </w:rPr>
        <w:t xml:space="preserve">Organismo responsabile dell’informazione: </w:t>
      </w:r>
      <w:r w:rsidRPr="00F2428A">
        <w:rPr>
          <w:i/>
          <w:iCs/>
          <w:sz w:val="22"/>
          <w:szCs w:val="22"/>
          <w:highlight w:val="yellow"/>
        </w:rPr>
        <w:t>(denominazione beneficiario)</w:t>
      </w:r>
    </w:p>
    <w:p w14:paraId="7872870E" w14:textId="77777777" w:rsidR="00785168" w:rsidRDefault="00785168" w:rsidP="00785168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 xml:space="preserve">Autorità di gestione regionale: Regione del Veneto-Direzione </w:t>
      </w:r>
      <w:proofErr w:type="spellStart"/>
      <w:r w:rsidRPr="00F2428A">
        <w:rPr>
          <w:sz w:val="22"/>
          <w:szCs w:val="22"/>
        </w:rPr>
        <w:t>AdG</w:t>
      </w:r>
      <w:proofErr w:type="spellEnd"/>
      <w:r w:rsidRPr="00F2428A">
        <w:rPr>
          <w:sz w:val="22"/>
          <w:szCs w:val="22"/>
        </w:rPr>
        <w:t xml:space="preserve"> FEASR Bonifica e Irrigazi</w:t>
      </w:r>
      <w:r>
        <w:rPr>
          <w:sz w:val="22"/>
          <w:szCs w:val="22"/>
        </w:rPr>
        <w:t>one</w:t>
      </w:r>
    </w:p>
    <w:p w14:paraId="5CB42E67" w14:textId="77777777" w:rsidR="00785168" w:rsidRDefault="00785168" w:rsidP="00785168">
      <w:pPr>
        <w:spacing w:line="240" w:lineRule="auto"/>
        <w:jc w:val="center"/>
        <w:rPr>
          <w:sz w:val="22"/>
          <w:szCs w:val="22"/>
        </w:rPr>
      </w:pPr>
    </w:p>
    <w:p w14:paraId="07650B40" w14:textId="77777777" w:rsidR="00785168" w:rsidRDefault="00785168" w:rsidP="00785168">
      <w:pPr>
        <w:spacing w:line="240" w:lineRule="auto"/>
        <w:jc w:val="center"/>
        <w:rPr>
          <w:sz w:val="22"/>
          <w:szCs w:val="22"/>
        </w:rPr>
      </w:pPr>
      <w:r w:rsidRPr="00413957">
        <w:rPr>
          <w:noProof/>
          <w:sz w:val="28"/>
          <w:szCs w:val="28"/>
        </w:rPr>
        <w:drawing>
          <wp:inline distT="0" distB="0" distL="0" distR="0" wp14:anchorId="6DA9E854" wp14:editId="2A42DC9F">
            <wp:extent cx="2315361" cy="710129"/>
            <wp:effectExtent l="0" t="0" r="8890" b="0"/>
            <wp:docPr id="1400818819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468" cy="74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301304" w14:textId="77777777" w:rsidR="00785168" w:rsidRDefault="00785168"/>
    <w:sectPr w:rsidR="0078516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168"/>
    <w:rsid w:val="00785168"/>
    <w:rsid w:val="00A42127"/>
    <w:rsid w:val="00BA1F2E"/>
    <w:rsid w:val="00C44F58"/>
    <w:rsid w:val="00F53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4CA00"/>
  <w15:chartTrackingRefBased/>
  <w15:docId w15:val="{1B013496-F8EF-47CC-8655-E765A4F78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85168"/>
  </w:style>
  <w:style w:type="paragraph" w:styleId="Titolo1">
    <w:name w:val="heading 1"/>
    <w:basedOn w:val="Normale"/>
    <w:next w:val="Normale"/>
    <w:link w:val="Titolo1Carattere"/>
    <w:uiPriority w:val="9"/>
    <w:qFormat/>
    <w:rsid w:val="007851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851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8516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851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8516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851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851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851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851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851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851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8516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8516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8516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8516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8516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8516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8516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851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851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851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851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851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8516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8516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8516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851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8516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8516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Alessandro Caviola - G.A.L. Prealpi e Dolomiti</cp:lastModifiedBy>
  <cp:revision>3</cp:revision>
  <dcterms:created xsi:type="dcterms:W3CDTF">2026-02-04T11:28:00Z</dcterms:created>
  <dcterms:modified xsi:type="dcterms:W3CDTF">2026-02-06T07:25:00Z</dcterms:modified>
</cp:coreProperties>
</file>